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Georgia" w:hAnsi="Georgia" w:eastAsia="Times New Roman" w:cs="Times New Roman"/>
          <w:b/>
          <w:b/>
          <w:sz w:val="36"/>
          <w:szCs w:val="36"/>
          <w:u w:val="single"/>
          <w:lang w:val="en-US" w:eastAsia="es-ES"/>
        </w:rPr>
      </w:pPr>
      <w:r>
        <w:rPr>
          <w:rFonts w:eastAsia="Times New Roman" w:cs="Times New Roman" w:ascii="Georgia" w:hAnsi="Georgia"/>
          <w:b/>
          <w:sz w:val="36"/>
          <w:szCs w:val="36"/>
          <w:u w:val="single"/>
          <w:lang w:val="en-US" w:eastAsia="es-ES"/>
        </w:rPr>
        <w:t>PENDIENTES DE  BACHILLERATO</w:t>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jc w:val="center"/>
        <w:rPr>
          <w:rFonts w:ascii="Georgia" w:hAnsi="Georgia" w:eastAsia="Times New Roman" w:cs="Times New Roman"/>
          <w:b/>
          <w:b/>
          <w:sz w:val="28"/>
          <w:szCs w:val="28"/>
          <w:u w:val="single"/>
          <w:lang w:val="en-US" w:eastAsia="es-ES"/>
        </w:rPr>
      </w:pPr>
      <w:r>
        <w:rPr>
          <w:rFonts w:eastAsia="Times New Roman" w:cs="Times New Roman" w:ascii="Georgia" w:hAnsi="Georgia"/>
          <w:b/>
          <w:sz w:val="28"/>
          <w:szCs w:val="28"/>
          <w:u w:val="single"/>
          <w:lang w:val="en-US" w:eastAsia="es-ES"/>
        </w:rPr>
        <w:t>PENDIENTES DE  1º DE BACHILLERATO</w:t>
      </w:r>
    </w:p>
    <w:p>
      <w:pPr>
        <w:pStyle w:val="Normal"/>
        <w:spacing w:lineRule="auto" w:line="240" w:before="0" w:after="0"/>
        <w:jc w:val="center"/>
        <w:rPr>
          <w:rFonts w:ascii="Georgia" w:hAnsi="Georgia" w:eastAsia="Times New Roman" w:cs="Times New Roman"/>
          <w:b/>
          <w:b/>
          <w:sz w:val="28"/>
          <w:szCs w:val="28"/>
          <w:u w:val="single"/>
          <w:lang w:val="en-US" w:eastAsia="es-ES"/>
        </w:rPr>
      </w:pPr>
      <w:r>
        <w:rPr>
          <w:rFonts w:eastAsia="Times New Roman" w:cs="Times New Roman" w:ascii="Georgia" w:hAnsi="Georgia"/>
          <w:b/>
          <w:sz w:val="28"/>
          <w:szCs w:val="28"/>
          <w:u w:val="single"/>
          <w:lang w:val="en-US" w:eastAsia="es-ES"/>
        </w:rPr>
      </w:r>
    </w:p>
    <w:p>
      <w:pPr>
        <w:pStyle w:val="Normal"/>
        <w:spacing w:lineRule="auto" w:line="240" w:before="0" w:after="0"/>
        <w:jc w:val="center"/>
        <w:rPr>
          <w:rFonts w:ascii="Georgia" w:hAnsi="Georgia" w:eastAsia="Times New Roman" w:cs="Times New Roman"/>
          <w:b/>
          <w:b/>
          <w:sz w:val="28"/>
          <w:szCs w:val="28"/>
          <w:u w:val="single"/>
          <w:lang w:val="en-US" w:eastAsia="es-ES"/>
        </w:rPr>
      </w:pPr>
      <w:r>
        <w:rPr>
          <w:rFonts w:eastAsia="Times New Roman" w:cs="Times New Roman" w:ascii="Georgia" w:hAnsi="Georgia"/>
          <w:b/>
          <w:sz w:val="28"/>
          <w:szCs w:val="28"/>
          <w:u w:val="single"/>
          <w:lang w:val="en-US" w:eastAsia="es-ES"/>
        </w:rPr>
        <w:t>HISTORIA DEL MUNDO CONTEMPORÁNEO</w:t>
      </w:r>
    </w:p>
    <w:p>
      <w:pPr>
        <w:pStyle w:val="Normal"/>
        <w:spacing w:lineRule="auto" w:line="240" w:before="0" w:after="0"/>
        <w:rPr>
          <w:rFonts w:ascii="Georgia" w:hAnsi="Georgia" w:eastAsia="Times New Roman" w:cs="Times New Roman"/>
          <w:b/>
          <w:b/>
          <w:lang w:val="en-US" w:eastAsia="es-ES"/>
        </w:rPr>
      </w:pPr>
      <w:r>
        <w:rPr>
          <w:rFonts w:eastAsia="Times New Roman" w:cs="Times New Roman" w:ascii="Georgia" w:hAnsi="Georgia"/>
          <w:b/>
          <w:lang w:val="en-US" w:eastAsia="es-ES"/>
        </w:rPr>
      </w:r>
    </w:p>
    <w:p>
      <w:pPr>
        <w:pStyle w:val="Normal"/>
        <w:numPr>
          <w:ilvl w:val="0"/>
          <w:numId w:val="1"/>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lang w:val="en-US" w:eastAsia="es-ES"/>
        </w:rPr>
        <w:t>EVALUACIÓN DE LA MATERIA:</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OBJETIVOS</w:t>
      </w:r>
      <w:r>
        <w:rPr>
          <w:rFonts w:eastAsia="Times New Roman" w:cs="Times New Roman" w:ascii="Georgia" w:hAnsi="Georgia"/>
          <w:lang w:val="en-US" w:eastAsia="es-ES"/>
        </w:rPr>
        <w:t>: Los indicados en la programación de la materia.</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CONTENIDOS:</w:t>
      </w:r>
      <w:r>
        <w:rPr>
          <w:rFonts w:eastAsia="Times New Roman" w:cs="Times New Roman" w:ascii="Georgia" w:hAnsi="Georgia"/>
          <w:bCs/>
          <w:lang w:val="en-US" w:eastAsia="es-ES"/>
        </w:rPr>
        <w:t xml:space="preserve"> El temario indicado en el calendario de exámenes.</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 xml:space="preserve">PROCEDIMIENTOS: </w:t>
      </w:r>
      <w:r>
        <w:rPr>
          <w:rFonts w:eastAsia="Times New Roman" w:cs="Times New Roman" w:ascii="Georgia" w:hAnsi="Georgia"/>
          <w:lang w:val="en-US" w:eastAsia="es-ES"/>
        </w:rPr>
        <w:t xml:space="preserve">El alumno realizará </w:t>
      </w:r>
      <w:r>
        <w:rPr>
          <w:rFonts w:eastAsia="Times New Roman" w:cs="Times New Roman" w:ascii="Georgia" w:hAnsi="Georgia"/>
          <w:b/>
          <w:lang w:val="en-US" w:eastAsia="es-ES"/>
        </w:rPr>
        <w:t>dos exámenes parciales</w:t>
      </w:r>
      <w:r>
        <w:rPr>
          <w:rFonts w:eastAsia="Times New Roman" w:cs="Times New Roman" w:ascii="Georgia" w:hAnsi="Georgia"/>
          <w:lang w:val="en-US" w:eastAsia="es-ES"/>
        </w:rPr>
        <w:t xml:space="preserve"> a lo largo del curso. Si la calificación media no alcanzara el suficiente,  podrá presentarse a un </w:t>
      </w:r>
      <w:r>
        <w:rPr>
          <w:rFonts w:eastAsia="Times New Roman" w:cs="Times New Roman" w:ascii="Georgia" w:hAnsi="Georgia"/>
          <w:b/>
          <w:lang w:val="en-US" w:eastAsia="es-ES"/>
        </w:rPr>
        <w:t>examen final</w:t>
      </w:r>
      <w:r>
        <w:rPr>
          <w:rFonts w:eastAsia="Times New Roman" w:cs="Times New Roman" w:ascii="Georgia" w:hAnsi="Georgia"/>
          <w:lang w:val="en-US" w:eastAsia="es-ES"/>
        </w:rPr>
        <w:t xml:space="preserve"> en abril que incluirá la materia evaluada y calificada en los exámenes parciales.</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 xml:space="preserve">PLAN DE SEGUIMIENTO: </w:t>
      </w:r>
      <w:r>
        <w:rPr>
          <w:rFonts w:eastAsia="Times New Roman" w:cs="Times New Roman" w:ascii="Georgia" w:hAnsi="Georgia"/>
          <w:lang w:val="en-US" w:eastAsia="es-ES"/>
        </w:rPr>
        <w:t>los alumnos contarán con una hora semanal para atender a las dudas que se puedan presentar en la materia correspondiente.</w:t>
      </w:r>
    </w:p>
    <w:p>
      <w:pPr>
        <w:pStyle w:val="Normal"/>
        <w:spacing w:lineRule="auto" w:line="240" w:before="0" w:after="0"/>
        <w:rPr>
          <w:rFonts w:ascii="Georgia" w:hAnsi="Georgia" w:eastAsia="Times New Roman" w:cs="Times New Roman"/>
          <w:lang w:val="en-US" w:eastAsia="es-ES"/>
        </w:rPr>
      </w:pPr>
      <w:r>
        <w:rPr>
          <w:rFonts w:eastAsia="Times New Roman" w:cs="Times New Roman" w:ascii="Georgia" w:hAnsi="Georgia"/>
          <w:lang w:val="en-US" w:eastAsia="es-ES"/>
        </w:rPr>
      </w:r>
    </w:p>
    <w:p>
      <w:pPr>
        <w:pStyle w:val="Normal"/>
        <w:keepNext/>
        <w:numPr>
          <w:ilvl w:val="0"/>
          <w:numId w:val="1"/>
        </w:numPr>
        <w:spacing w:lineRule="auto" w:line="240" w:before="0" w:after="0"/>
        <w:outlineLvl w:val="0"/>
        <w:rPr>
          <w:rFonts w:ascii="Georgia" w:hAnsi="Georgia" w:eastAsia="Times New Roman" w:cs="Times New Roman"/>
          <w:b/>
          <w:b/>
          <w:lang w:val="en-US" w:eastAsia="es-ES"/>
        </w:rPr>
      </w:pPr>
      <w:r>
        <w:rPr>
          <w:rFonts w:eastAsia="Times New Roman" w:cs="Times New Roman" w:ascii="Georgia" w:hAnsi="Georgia"/>
          <w:b/>
          <w:lang w:val="en-US" w:eastAsia="es-ES"/>
        </w:rPr>
        <w:t>CRITERIOS DE CALIFICACIÓN</w:t>
      </w:r>
    </w:p>
    <w:p>
      <w:pPr>
        <w:pStyle w:val="Normal"/>
        <w:spacing w:lineRule="auto" w:line="240" w:before="0" w:after="0"/>
        <w:rPr>
          <w:rFonts w:ascii="Georgia" w:hAnsi="Georgia" w:eastAsia="Times New Roman" w:cs="Times New Roman"/>
          <w:bCs/>
          <w:lang w:val="en-US" w:eastAsia="es-ES"/>
        </w:rPr>
      </w:pPr>
      <w:r>
        <w:rPr>
          <w:rFonts w:eastAsia="Times New Roman" w:cs="Times New Roman" w:ascii="Georgia" w:hAnsi="Georgia"/>
          <w:bCs/>
          <w:lang w:val="en-US" w:eastAsia="es-ES"/>
        </w:rPr>
        <w:t>La calificación se corresponderá con la nota media obtenida en los dos exámenes parciales. En caso de no superar de este modo la materia, se obtendría la calificación correspondiente al examen final.</w:t>
      </w:r>
    </w:p>
    <w:p>
      <w:pPr>
        <w:pStyle w:val="Normal"/>
        <w:spacing w:lineRule="auto" w:line="240" w:before="0" w:after="0"/>
        <w:rPr>
          <w:rFonts w:ascii="Georgia" w:hAnsi="Georgia" w:eastAsia="Times New Roman" w:cs="Times New Roman"/>
          <w:bCs/>
          <w:lang w:val="en-US" w:eastAsia="es-ES"/>
        </w:rPr>
      </w:pPr>
      <w:r>
        <w:rPr>
          <w:rFonts w:eastAsia="Times New Roman" w:cs="Times New Roman" w:ascii="Georgia" w:hAnsi="Georgia"/>
          <w:bCs/>
          <w:lang w:val="en-US" w:eastAsia="es-ES"/>
        </w:rPr>
      </w:r>
    </w:p>
    <w:p>
      <w:pPr>
        <w:pStyle w:val="ListParagraph"/>
        <w:numPr>
          <w:ilvl w:val="0"/>
          <w:numId w:val="1"/>
        </w:numPr>
        <w:rPr>
          <w:rFonts w:ascii="Georgia" w:hAnsi="Georgia"/>
          <w:b/>
          <w:b/>
          <w:u w:val="single"/>
        </w:rPr>
      </w:pPr>
      <w:r>
        <w:rPr>
          <w:rFonts w:ascii="Georgia" w:hAnsi="Georgia"/>
          <w:b/>
          <w:u w:val="single"/>
        </w:rPr>
        <w:t>CALENDARIO DE EXÁMENES DE HISTORIA DEL MUNDO CONTEMPORÁNEO</w:t>
      </w:r>
    </w:p>
    <w:p>
      <w:pPr>
        <w:pStyle w:val="Normal"/>
        <w:spacing w:lineRule="auto" w:line="240" w:before="0" w:after="0"/>
        <w:contextualSpacing/>
        <w:rPr>
          <w:rFonts w:ascii="Georgia" w:hAnsi="Georgia" w:eastAsia="Times New Roman" w:cs="Times New Roman"/>
          <w:b/>
          <w:b/>
          <w:i/>
          <w:i/>
          <w:u w:val="single"/>
          <w:lang w:val="en-US" w:eastAsia="es-ES"/>
        </w:rPr>
      </w:pPr>
      <w:r>
        <w:rPr>
          <w:rFonts w:eastAsia="Times New Roman" w:cs="Times New Roman" w:ascii="Georgia" w:hAnsi="Georgia"/>
          <w:b/>
          <w:i/>
          <w:u w:val="single"/>
          <w:lang w:val="en-US" w:eastAsia="es-ES"/>
        </w:rPr>
        <w:t>PRIMER PARCIAL:</w:t>
      </w:r>
    </w:p>
    <w:p>
      <w:pPr>
        <w:pStyle w:val="Normal"/>
        <w:spacing w:lineRule="auto" w:line="240" w:before="0" w:after="0"/>
        <w:contextualSpacing/>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numPr>
          <w:ilvl w:val="0"/>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u w:val="single"/>
          <w:lang w:val="en-US" w:eastAsia="es-ES"/>
        </w:rPr>
        <w:t>Contenidos</w:t>
      </w:r>
      <w:r>
        <w:rPr>
          <w:rFonts w:eastAsia="Times New Roman" w:cs="Times New Roman" w:ascii="Georgia" w:hAnsi="Georgia"/>
          <w:lang w:val="en-US" w:eastAsia="es-ES"/>
        </w:rPr>
        <w:t>: El Antiguo Régimen y la Ilustración; La Revolución Industrial; Movimientos liberales y nacionales; Los orígenes del movimiento obrero; La dominación europea del mundo y las grandes potencias (1870-1914); La Primera Guerra Mundial.</w:t>
      </w:r>
    </w:p>
    <w:p>
      <w:pPr>
        <w:pStyle w:val="Normal"/>
        <w:numPr>
          <w:ilvl w:val="0"/>
          <w:numId w:val="3"/>
        </w:numPr>
        <w:spacing w:lineRule="auto" w:line="240" w:before="0" w:after="0"/>
        <w:contextualSpacing/>
        <w:rPr>
          <w:rFonts w:ascii="Georgia" w:hAnsi="Georgia" w:eastAsia="Times New Roman" w:cs="Times New Roman"/>
          <w:lang w:val="en-US" w:eastAsia="es-ES"/>
        </w:rPr>
      </w:pPr>
      <w:r>
        <w:rPr>
          <w:rFonts w:eastAsia="Times New Roman" w:cs="Times New Roman" w:ascii="Georgia" w:hAnsi="Georgia"/>
          <w:b/>
          <w:u w:val="single"/>
          <w:lang w:val="en-US" w:eastAsia="es-ES"/>
        </w:rPr>
        <w:t>Fecha de examen</w:t>
      </w:r>
      <w:r>
        <w:rPr>
          <w:rFonts w:eastAsia="Times New Roman" w:cs="Times New Roman" w:ascii="Georgia" w:hAnsi="Georgia"/>
          <w:lang w:val="en-US" w:eastAsia="es-ES"/>
        </w:rPr>
        <w:t>: 11 de enero de 2018.</w:t>
      </w:r>
    </w:p>
    <w:p>
      <w:pPr>
        <w:pStyle w:val="Normal"/>
        <w:spacing w:lineRule="auto" w:line="240" w:before="0" w:after="0"/>
        <w:ind w:left="360" w:hanging="0"/>
        <w:contextualSpacing/>
        <w:rPr>
          <w:rFonts w:ascii="Georgia" w:hAnsi="Georgia" w:eastAsia="Times New Roman" w:cs="Times New Roman"/>
          <w:u w:val="single"/>
          <w:lang w:val="en-US" w:eastAsia="es-ES"/>
        </w:rPr>
      </w:pPr>
      <w:r>
        <w:rPr>
          <w:rFonts w:eastAsia="Times New Roman" w:cs="Times New Roman" w:ascii="Georgia" w:hAnsi="Georgia"/>
          <w:u w:val="single"/>
          <w:lang w:val="en-US" w:eastAsia="es-ES"/>
        </w:rPr>
      </w:r>
    </w:p>
    <w:p>
      <w:pPr>
        <w:pStyle w:val="Normal"/>
        <w:rPr>
          <w:rFonts w:ascii="Georgia" w:hAnsi="Georgia"/>
        </w:rPr>
      </w:pPr>
      <w:r>
        <w:rPr>
          <w:rFonts w:ascii="Georgia" w:hAnsi="Georgia"/>
          <w:b/>
          <w:i/>
          <w:u w:val="single"/>
        </w:rPr>
        <w:t>SEGUNDO PARCIAL</w:t>
      </w:r>
    </w:p>
    <w:p>
      <w:pPr>
        <w:pStyle w:val="Normal"/>
        <w:numPr>
          <w:ilvl w:val="0"/>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u w:val="single"/>
          <w:lang w:val="en-US" w:eastAsia="es-ES"/>
        </w:rPr>
        <w:t>Contenidos</w:t>
      </w:r>
      <w:r>
        <w:rPr>
          <w:rFonts w:eastAsia="Times New Roman" w:cs="Times New Roman" w:ascii="Georgia" w:hAnsi="Georgia"/>
          <w:lang w:val="en-US" w:eastAsia="es-ES"/>
        </w:rPr>
        <w:t>: La Revolución rusa y el nacimiento del Estado soviético; La crisis de entreguerras y Depresión (1918-1939); Los regímenes totalitarios; La Segunda Guerra Mundial;  Un mundo bipolar (1945-1991); El fin de los imperios coloniales; El bloque comunista; El bloque capitalista;</w:t>
      </w:r>
      <w:bookmarkStart w:id="0" w:name="_GoBack"/>
      <w:bookmarkEnd w:id="0"/>
      <w:r>
        <w:rPr>
          <w:rFonts w:eastAsia="Times New Roman" w:cs="Times New Roman" w:ascii="Georgia" w:hAnsi="Georgia"/>
          <w:lang w:val="en-US" w:eastAsia="es-ES"/>
        </w:rPr>
        <w:t xml:space="preserve"> El mundo actual.</w:t>
      </w:r>
    </w:p>
    <w:p>
      <w:pPr>
        <w:pStyle w:val="Normal"/>
        <w:numPr>
          <w:ilvl w:val="0"/>
          <w:numId w:val="3"/>
        </w:numPr>
        <w:spacing w:lineRule="auto" w:line="240" w:before="0" w:after="0"/>
        <w:contextualSpacing/>
        <w:rPr>
          <w:rFonts w:ascii="Georgia" w:hAnsi="Georgia" w:eastAsia="Times New Roman" w:cs="Times New Roman"/>
          <w:lang w:val="en-US" w:eastAsia="es-ES"/>
        </w:rPr>
      </w:pPr>
      <w:r>
        <w:rPr>
          <w:rFonts w:eastAsia="Times New Roman" w:cs="Times New Roman" w:ascii="Georgia" w:hAnsi="Georgia"/>
          <w:b/>
          <w:u w:val="single"/>
          <w:lang w:val="en-US" w:eastAsia="es-ES"/>
        </w:rPr>
        <w:t>Fecha de examen</w:t>
      </w:r>
      <w:r>
        <w:rPr>
          <w:rFonts w:eastAsia="Times New Roman" w:cs="Times New Roman" w:ascii="Georgia" w:hAnsi="Georgia"/>
          <w:lang w:val="en-US" w:eastAsia="es-ES"/>
        </w:rPr>
        <w:t>: 12 de abril de 2018.</w:t>
      </w:r>
    </w:p>
    <w:p>
      <w:pPr>
        <w:pStyle w:val="Normal"/>
        <w:spacing w:lineRule="auto" w:line="240" w:before="0" w:after="0"/>
        <w:ind w:left="360" w:hanging="0"/>
        <w:contextualSpacing/>
        <w:rPr>
          <w:rFonts w:ascii="Georgia" w:hAnsi="Georgia" w:eastAsia="Times New Roman" w:cs="Times New Roman"/>
          <w:lang w:val="en-US" w:eastAsia="es-ES"/>
        </w:rPr>
      </w:pPr>
      <w:r>
        <w:rPr>
          <w:rFonts w:eastAsia="Times New Roman" w:cs="Times New Roman" w:ascii="Georgia" w:hAnsi="Georgia"/>
          <w:lang w:val="en-US" w:eastAsia="es-ES"/>
        </w:rPr>
      </w:r>
    </w:p>
    <w:p>
      <w:pPr>
        <w:pStyle w:val="Normal"/>
        <w:spacing w:lineRule="auto" w:line="240" w:before="0" w:after="0"/>
        <w:rPr>
          <w:rFonts w:ascii="Georgia" w:hAnsi="Georgia" w:eastAsia="Times New Roman" w:cs="Times New Roman"/>
          <w:b/>
          <w:b/>
          <w:bCs/>
          <w:i/>
          <w:i/>
          <w:u w:val="single"/>
          <w:lang w:eastAsia="es-ES"/>
        </w:rPr>
      </w:pPr>
      <w:r>
        <w:rPr>
          <w:rFonts w:eastAsia="Times New Roman" w:cs="Times New Roman" w:ascii="Georgia" w:hAnsi="Georgia"/>
          <w:b/>
          <w:bCs/>
          <w:i/>
          <w:u w:val="single"/>
          <w:lang w:eastAsia="es-ES"/>
        </w:rPr>
        <w:t>EXAMEN FINAL</w:t>
      </w:r>
    </w:p>
    <w:p>
      <w:pPr>
        <w:pStyle w:val="Normal"/>
        <w:spacing w:lineRule="auto" w:line="240" w:before="0" w:after="0"/>
        <w:rPr>
          <w:rFonts w:ascii="Georgia" w:hAnsi="Georgia" w:eastAsia="Times New Roman" w:cs="Times New Roman"/>
          <w:b/>
          <w:b/>
          <w:bCs/>
          <w:i/>
          <w:i/>
          <w:u w:val="single"/>
          <w:lang w:eastAsia="es-ES"/>
        </w:rPr>
      </w:pPr>
      <w:r>
        <w:rPr>
          <w:rFonts w:eastAsia="Times New Roman" w:cs="Times New Roman" w:ascii="Georgia" w:hAnsi="Georgia"/>
          <w:b/>
          <w:bCs/>
          <w:i/>
          <w:u w:val="single"/>
          <w:lang w:eastAsia="es-ES"/>
        </w:rPr>
      </w:r>
    </w:p>
    <w:p>
      <w:pPr>
        <w:pStyle w:val="Normal"/>
        <w:numPr>
          <w:ilvl w:val="0"/>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u w:val="single"/>
          <w:lang w:val="en-US" w:eastAsia="es-ES"/>
        </w:rPr>
        <w:t>Contenidos</w:t>
      </w:r>
      <w:r>
        <w:rPr>
          <w:rFonts w:eastAsia="Times New Roman" w:cs="Times New Roman" w:ascii="Georgia" w:hAnsi="Georgia"/>
          <w:lang w:val="en-US" w:eastAsia="es-ES"/>
        </w:rPr>
        <w:t>: los correspondientes a los dos exámenes parciales.</w:t>
      </w:r>
    </w:p>
    <w:p>
      <w:pPr>
        <w:pStyle w:val="Normal"/>
        <w:numPr>
          <w:ilvl w:val="0"/>
          <w:numId w:val="3"/>
        </w:numPr>
        <w:spacing w:lineRule="auto" w:line="240" w:before="0" w:after="0"/>
        <w:contextualSpacing/>
        <w:rPr/>
      </w:pPr>
      <w:r>
        <w:rPr>
          <w:rFonts w:eastAsia="Times New Roman" w:cs="Times New Roman" w:ascii="Georgia" w:hAnsi="Georgia"/>
          <w:b/>
          <w:u w:val="single"/>
          <w:lang w:val="en-US" w:eastAsia="es-ES"/>
        </w:rPr>
        <w:t>Fecha de examen</w:t>
      </w:r>
      <w:r>
        <w:rPr>
          <w:rFonts w:eastAsia="Times New Roman" w:cs="Times New Roman" w:ascii="Georgia" w:hAnsi="Georgia"/>
          <w:lang w:val="en-US" w:eastAsia="es-ES"/>
        </w:rPr>
        <w:t>: 26 de abril de 201</w:t>
      </w:r>
      <w:r>
        <w:rPr>
          <w:rFonts w:eastAsia="Times New Roman" w:cs="Times New Roman" w:ascii="Georgia" w:hAnsi="Georgia"/>
          <w:lang w:val="en-US" w:eastAsia="es-ES"/>
        </w:rPr>
        <w:t>8</w:t>
      </w:r>
      <w:r>
        <w:rPr>
          <w:rFonts w:eastAsia="Times New Roman" w:cs="Times New Roman" w:ascii="Georgia" w:hAnsi="Georgia"/>
          <w:lang w:val="en-US" w:eastAsia="es-ES"/>
        </w:rPr>
        <w:t>.</w:t>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Cs/>
          <w:lang w:eastAsia="es-ES"/>
        </w:rPr>
      </w:pPr>
      <w:r>
        <w:rPr>
          <w:rFonts w:eastAsia="Times New Roman" w:cs="Times New Roman" w:ascii="Georgia" w:hAnsi="Georgia"/>
          <w:bCs/>
          <w:lang w:eastAsia="es-ES"/>
        </w:rPr>
      </w:r>
    </w:p>
    <w:p>
      <w:pPr>
        <w:pStyle w:val="Normal"/>
        <w:spacing w:lineRule="auto" w:line="240" w:before="0" w:after="0"/>
        <w:rPr>
          <w:rFonts w:ascii="Georgia" w:hAnsi="Georgia" w:eastAsia="Times New Roman" w:cs="Times New Roman"/>
          <w:b/>
          <w:b/>
          <w:lang w:val="en-US" w:eastAsia="es-ES"/>
        </w:rPr>
      </w:pPr>
      <w:r>
        <w:rPr>
          <w:rFonts w:eastAsia="Times New Roman" w:cs="Times New Roman" w:ascii="Georgia" w:hAnsi="Georgia"/>
          <w:b/>
          <w:lang w:val="en-US" w:eastAsia="es-ES"/>
        </w:rPr>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jc w:val="center"/>
        <w:rPr>
          <w:rFonts w:ascii="Georgia" w:hAnsi="Georgia" w:eastAsia="Times New Roman" w:cs="Times New Roman"/>
          <w:b/>
          <w:b/>
          <w:sz w:val="24"/>
          <w:szCs w:val="24"/>
          <w:u w:val="single"/>
          <w:lang w:val="en-US" w:eastAsia="es-ES"/>
        </w:rPr>
      </w:pPr>
      <w:r>
        <w:rPr>
          <w:rFonts w:eastAsia="Times New Roman" w:cs="Times New Roman" w:ascii="Georgia" w:hAnsi="Georgia"/>
          <w:b/>
          <w:sz w:val="24"/>
          <w:szCs w:val="24"/>
          <w:u w:val="single"/>
          <w:lang w:val="en-US" w:eastAsia="es-ES"/>
        </w:rPr>
      </w:r>
    </w:p>
    <w:p>
      <w:pPr>
        <w:pStyle w:val="Normal"/>
        <w:spacing w:lineRule="auto" w:line="240" w:before="0" w:after="0"/>
        <w:jc w:val="center"/>
        <w:rPr>
          <w:rFonts w:ascii="Georgia" w:hAnsi="Georgia" w:eastAsia="Times New Roman" w:cs="Times New Roman"/>
          <w:b/>
          <w:b/>
          <w:sz w:val="24"/>
          <w:szCs w:val="24"/>
          <w:u w:val="single"/>
          <w:lang w:val="en-US" w:eastAsia="es-ES"/>
        </w:rPr>
      </w:pPr>
      <w:r>
        <w:rPr>
          <w:rFonts w:eastAsia="Times New Roman" w:cs="Times New Roman" w:ascii="Georgia" w:hAnsi="Georgia"/>
          <w:b/>
          <w:sz w:val="24"/>
          <w:szCs w:val="24"/>
          <w:u w:val="single"/>
          <w:lang w:val="en-US" w:eastAsia="es-ES"/>
        </w:rPr>
        <w:t>PENDIENTES DEL TERCER BLOQUE DE BACHILLERATO NOCTURNO</w:t>
      </w:r>
    </w:p>
    <w:p>
      <w:pPr>
        <w:pStyle w:val="Normal"/>
        <w:spacing w:lineRule="auto" w:line="240" w:before="0" w:after="0"/>
        <w:jc w:val="center"/>
        <w:rPr>
          <w:rFonts w:ascii="Georgia" w:hAnsi="Georgia" w:eastAsia="Times New Roman" w:cs="Times New Roman"/>
          <w:b/>
          <w:b/>
          <w:sz w:val="24"/>
          <w:szCs w:val="24"/>
          <w:u w:val="single"/>
          <w:lang w:val="en-US" w:eastAsia="es-ES"/>
        </w:rPr>
      </w:pPr>
      <w:r>
        <w:rPr>
          <w:rFonts w:eastAsia="Times New Roman" w:cs="Times New Roman" w:ascii="Georgia" w:hAnsi="Georgia"/>
          <w:b/>
          <w:sz w:val="24"/>
          <w:szCs w:val="24"/>
          <w:u w:val="single"/>
          <w:lang w:val="en-US" w:eastAsia="es-ES"/>
        </w:rPr>
      </w:r>
    </w:p>
    <w:p>
      <w:pPr>
        <w:pStyle w:val="Normal"/>
        <w:spacing w:lineRule="auto" w:line="240" w:before="0" w:after="0"/>
        <w:jc w:val="center"/>
        <w:rPr>
          <w:rFonts w:ascii="Georgia" w:hAnsi="Georgia" w:eastAsia="Times New Roman" w:cs="Times New Roman"/>
          <w:b/>
          <w:b/>
          <w:sz w:val="24"/>
          <w:szCs w:val="24"/>
          <w:u w:val="single"/>
          <w:lang w:val="en-US" w:eastAsia="es-ES"/>
        </w:rPr>
      </w:pPr>
      <w:r>
        <w:rPr>
          <w:rFonts w:eastAsia="Times New Roman" w:cs="Times New Roman" w:ascii="Georgia" w:hAnsi="Georgia"/>
          <w:b/>
          <w:sz w:val="24"/>
          <w:szCs w:val="24"/>
          <w:u w:val="single"/>
          <w:lang w:val="en-US" w:eastAsia="es-ES"/>
        </w:rPr>
        <w:t>HISTORIA DE ESPAÑA</w:t>
      </w:r>
    </w:p>
    <w:p>
      <w:pPr>
        <w:pStyle w:val="Normal"/>
        <w:spacing w:lineRule="auto" w:line="240" w:before="0" w:after="0"/>
        <w:jc w:val="center"/>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ListParagraph"/>
        <w:numPr>
          <w:ilvl w:val="0"/>
          <w:numId w:val="4"/>
        </w:numPr>
        <w:spacing w:lineRule="auto" w:line="240" w:before="0" w:after="0"/>
        <w:rPr>
          <w:rFonts w:ascii="Georgia" w:hAnsi="Georgia" w:eastAsia="Times New Roman" w:cs="Times New Roman"/>
          <w:b/>
          <w:b/>
          <w:lang w:val="en-US" w:eastAsia="es-ES"/>
        </w:rPr>
      </w:pPr>
      <w:r>
        <w:rPr>
          <w:rFonts w:eastAsia="Times New Roman" w:cs="Times New Roman" w:ascii="Georgia" w:hAnsi="Georgia"/>
          <w:b/>
          <w:lang w:val="en-US" w:eastAsia="es-ES"/>
        </w:rPr>
        <w:t>EVALUACIÓN DE LA MATERIA:</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OBJETIVOS</w:t>
      </w:r>
      <w:r>
        <w:rPr>
          <w:rFonts w:eastAsia="Times New Roman" w:cs="Times New Roman" w:ascii="Georgia" w:hAnsi="Georgia"/>
          <w:lang w:val="en-US" w:eastAsia="es-ES"/>
        </w:rPr>
        <w:t>: Los indicados en la programación de la materia.</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CONTENIDOS:</w:t>
      </w:r>
      <w:r>
        <w:rPr>
          <w:rFonts w:eastAsia="Times New Roman" w:cs="Times New Roman" w:ascii="Georgia" w:hAnsi="Georgia"/>
          <w:bCs/>
          <w:lang w:val="en-US" w:eastAsia="es-ES"/>
        </w:rPr>
        <w:t xml:space="preserve"> El temario indicado en el calendario de exámenes.</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PROCEDIMIENTOS:</w:t>
      </w:r>
      <w:r>
        <w:rPr>
          <w:rFonts w:eastAsia="Times New Roman" w:cs="Times New Roman" w:ascii="Georgia" w:hAnsi="Georgia"/>
          <w:lang w:val="en-US" w:eastAsia="es-ES"/>
        </w:rPr>
        <w:t xml:space="preserve"> El alumno realizará </w:t>
      </w:r>
      <w:r>
        <w:rPr>
          <w:rFonts w:eastAsia="Times New Roman" w:cs="Times New Roman" w:ascii="Georgia" w:hAnsi="Georgia"/>
          <w:b/>
          <w:lang w:val="en-US" w:eastAsia="es-ES"/>
        </w:rPr>
        <w:t>tres exámenes parciales</w:t>
      </w:r>
      <w:r>
        <w:rPr>
          <w:rFonts w:eastAsia="Times New Roman" w:cs="Times New Roman" w:ascii="Georgia" w:hAnsi="Georgia"/>
          <w:lang w:val="en-US" w:eastAsia="es-ES"/>
        </w:rPr>
        <w:t xml:space="preserve"> a lo largo del curso. Si la calificación media no alcanzara el suficiente,  podrá presentarse a un </w:t>
      </w:r>
      <w:r>
        <w:rPr>
          <w:rFonts w:eastAsia="Times New Roman" w:cs="Times New Roman" w:ascii="Georgia" w:hAnsi="Georgia"/>
          <w:b/>
          <w:lang w:val="en-US" w:eastAsia="es-ES"/>
        </w:rPr>
        <w:t>examen final</w:t>
      </w:r>
      <w:r>
        <w:rPr>
          <w:rFonts w:eastAsia="Times New Roman" w:cs="Times New Roman" w:ascii="Georgia" w:hAnsi="Georgia"/>
          <w:lang w:val="en-US" w:eastAsia="es-ES"/>
        </w:rPr>
        <w:t xml:space="preserve"> en abril que incluirá la materia evaluada y calificada en los exámenes parciales.</w:t>
      </w:r>
    </w:p>
    <w:p>
      <w:pPr>
        <w:pStyle w:val="Normal"/>
        <w:numPr>
          <w:ilvl w:val="0"/>
          <w:numId w:val="2"/>
        </w:numPr>
        <w:spacing w:lineRule="auto" w:line="240" w:before="0" w:after="0"/>
        <w:ind w:left="426" w:hanging="360"/>
        <w:contextualSpacing/>
        <w:rPr>
          <w:rFonts w:ascii="Georgia" w:hAnsi="Georgia" w:eastAsia="Times New Roman" w:cs="Times New Roman"/>
          <w:lang w:val="en-US" w:eastAsia="es-ES"/>
        </w:rPr>
      </w:pPr>
      <w:r>
        <w:rPr>
          <w:rFonts w:eastAsia="Times New Roman" w:cs="Times New Roman" w:ascii="Georgia" w:hAnsi="Georgia"/>
          <w:b/>
          <w:lang w:val="en-US" w:eastAsia="es-ES"/>
        </w:rPr>
        <w:t xml:space="preserve">PLAN DE SEGUIMIENTO: </w:t>
      </w:r>
      <w:r>
        <w:rPr>
          <w:rFonts w:eastAsia="Times New Roman" w:cs="Times New Roman" w:ascii="Georgia" w:hAnsi="Georgia"/>
          <w:lang w:val="en-US" w:eastAsia="es-ES"/>
        </w:rPr>
        <w:t>los alumnos contarán con una hora semanal para atender a las dudas que se puedan presentar en la materia correspondiente.</w:t>
      </w:r>
    </w:p>
    <w:p>
      <w:pPr>
        <w:pStyle w:val="Normal"/>
        <w:spacing w:lineRule="auto" w:line="240" w:before="0" w:after="0"/>
        <w:ind w:left="426" w:hanging="0"/>
        <w:contextualSpacing/>
        <w:rPr>
          <w:rFonts w:ascii="Georgia" w:hAnsi="Georgia" w:eastAsia="Times New Roman" w:cs="Times New Roman"/>
          <w:lang w:val="en-US" w:eastAsia="es-ES"/>
        </w:rPr>
      </w:pPr>
      <w:r>
        <w:rPr>
          <w:rFonts w:eastAsia="Times New Roman" w:cs="Times New Roman" w:ascii="Georgia" w:hAnsi="Georgia"/>
          <w:lang w:val="en-US" w:eastAsia="es-ES"/>
        </w:rPr>
      </w:r>
    </w:p>
    <w:p>
      <w:pPr>
        <w:pStyle w:val="ListParagraph"/>
        <w:numPr>
          <w:ilvl w:val="0"/>
          <w:numId w:val="4"/>
        </w:numPr>
        <w:spacing w:lineRule="auto" w:line="240" w:before="0" w:after="0"/>
        <w:rPr>
          <w:rFonts w:ascii="Georgia" w:hAnsi="Georgia" w:eastAsia="Times New Roman" w:cs="Times New Roman"/>
          <w:b/>
          <w:b/>
          <w:lang w:val="en-US" w:eastAsia="es-ES"/>
        </w:rPr>
      </w:pPr>
      <w:r>
        <w:rPr>
          <w:rFonts w:eastAsia="Times New Roman" w:cs="Times New Roman" w:ascii="Georgia" w:hAnsi="Georgia"/>
          <w:b/>
          <w:lang w:val="en-US" w:eastAsia="es-ES"/>
        </w:rPr>
        <w:t>CRITERIOS DE CALIFICACIÓN:</w:t>
      </w:r>
    </w:p>
    <w:p>
      <w:pPr>
        <w:pStyle w:val="Normal"/>
        <w:spacing w:lineRule="auto" w:line="240" w:before="0" w:after="0"/>
        <w:rPr>
          <w:rFonts w:ascii="Georgia" w:hAnsi="Georgia" w:eastAsia="Times New Roman" w:cs="Times New Roman"/>
          <w:b/>
          <w:b/>
          <w:bCs/>
          <w:lang w:val="en-US" w:eastAsia="es-ES"/>
        </w:rPr>
      </w:pPr>
      <w:r>
        <w:rPr>
          <w:rFonts w:eastAsia="Times New Roman" w:cs="Times New Roman" w:ascii="Georgia" w:hAnsi="Georgia"/>
          <w:bCs/>
          <w:lang w:val="en-US" w:eastAsia="es-ES"/>
        </w:rPr>
        <w:t>La calificación se corresponderá con la nota media obtenida en los tres exámenes parciales. En caso de no superar de este modo la materia, se obtendría la calificación correspondiente al examen final.</w:t>
      </w:r>
    </w:p>
    <w:p>
      <w:pPr>
        <w:pStyle w:val="Normal"/>
        <w:spacing w:lineRule="auto" w:line="240" w:before="0" w:after="0"/>
        <w:ind w:left="426" w:hanging="0"/>
        <w:contextualSpacing/>
        <w:rPr>
          <w:rFonts w:ascii="Georgia" w:hAnsi="Georgia" w:eastAsia="Times New Roman" w:cs="Times New Roman"/>
          <w:lang w:val="en-US" w:eastAsia="es-ES"/>
        </w:rPr>
      </w:pPr>
      <w:r>
        <w:rPr>
          <w:rFonts w:eastAsia="Times New Roman" w:cs="Times New Roman" w:ascii="Georgia" w:hAnsi="Georgia"/>
          <w:lang w:val="en-US" w:eastAsia="es-ES"/>
        </w:rPr>
      </w:r>
    </w:p>
    <w:p>
      <w:pPr>
        <w:pStyle w:val="ListParagraph"/>
        <w:numPr>
          <w:ilvl w:val="0"/>
          <w:numId w:val="4"/>
        </w:numPr>
        <w:rPr>
          <w:rFonts w:ascii="Georgia" w:hAnsi="Georgia"/>
          <w:b/>
          <w:b/>
          <w:u w:val="single"/>
        </w:rPr>
      </w:pPr>
      <w:r>
        <w:rPr>
          <w:rFonts w:ascii="Georgia" w:hAnsi="Georgia"/>
          <w:b/>
          <w:u w:val="single"/>
        </w:rPr>
        <w:t>CALENDARIO DE EXÁMENES DE HISTORIA DE ESPAÑA</w:t>
      </w:r>
    </w:p>
    <w:p>
      <w:pPr>
        <w:pStyle w:val="Normal"/>
        <w:rPr>
          <w:rFonts w:ascii="Georgia" w:hAnsi="Georgia"/>
        </w:rPr>
      </w:pPr>
      <w:r>
        <w:rPr>
          <w:rFonts w:ascii="Georgia" w:hAnsi="Georgia"/>
          <w:b/>
          <w:i/>
          <w:u w:val="single"/>
        </w:rPr>
        <w:t>PRIMER PARCIAL</w:t>
      </w:r>
    </w:p>
    <w:p>
      <w:pPr>
        <w:pStyle w:val="Normal"/>
        <w:numPr>
          <w:ilvl w:val="0"/>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u w:val="single"/>
          <w:lang w:val="en-US" w:eastAsia="es-ES"/>
        </w:rPr>
        <w:t>Contenidos</w:t>
      </w:r>
      <w:r>
        <w:rPr>
          <w:rFonts w:eastAsia="Times New Roman" w:cs="Times New Roman" w:ascii="Georgia" w:hAnsi="Georgia"/>
          <w:lang w:val="en-US" w:eastAsia="es-ES"/>
        </w:rPr>
        <w:t>:</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La Prehistoria y la Edad Antigua.</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 xml:space="preserve">La Península Ibérica en la Edad Media: Al-Andalus. </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La Península Ibérica en la Edad Media: los reinos cristianos.</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La Baja Edad Media. Crisis de los siglos XIV y XV.</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Los Reyes Católicos: la construcción del Estado moderno.</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Expansión ultramarina y creación del imperio colonial.</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La España del siglo XVI.</w:t>
      </w:r>
    </w:p>
    <w:p>
      <w:pPr>
        <w:pStyle w:val="Normal"/>
        <w:numPr>
          <w:ilvl w:val="1"/>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lang w:val="en-US" w:eastAsia="es-ES"/>
        </w:rPr>
        <w:t>La España del siglo XVII.</w:t>
      </w:r>
    </w:p>
    <w:p>
      <w:pPr>
        <w:pStyle w:val="Normal"/>
        <w:numPr>
          <w:ilvl w:val="0"/>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u w:val="single"/>
          <w:lang w:val="en-US" w:eastAsia="es-ES"/>
        </w:rPr>
        <w:t>Fecha de examen</w:t>
      </w:r>
      <w:r>
        <w:rPr>
          <w:rFonts w:eastAsia="Times New Roman" w:cs="Times New Roman" w:ascii="Georgia" w:hAnsi="Georgia"/>
          <w:lang w:val="en-US" w:eastAsia="es-ES"/>
        </w:rPr>
        <w:t>: 4 de diciembre de 2017</w:t>
      </w:r>
    </w:p>
    <w:p>
      <w:pPr>
        <w:pStyle w:val="Normal"/>
        <w:spacing w:lineRule="auto" w:line="240" w:before="0" w:after="0"/>
        <w:ind w:left="720" w:hanging="0"/>
        <w:contextualSpacing/>
        <w:rPr>
          <w:rFonts w:ascii="Georgia" w:hAnsi="Georgia" w:eastAsia="Times New Roman" w:cs="Times New Roman"/>
          <w:b/>
          <w:b/>
          <w:lang w:val="en-US" w:eastAsia="es-ES"/>
        </w:rPr>
      </w:pPr>
      <w:r>
        <w:rPr>
          <w:rFonts w:eastAsia="Times New Roman" w:cs="Times New Roman" w:ascii="Georgia" w:hAnsi="Georgia"/>
          <w:b/>
          <w:lang w:val="en-US" w:eastAsia="es-ES"/>
        </w:rPr>
      </w:r>
    </w:p>
    <w:p>
      <w:pPr>
        <w:pStyle w:val="Normal"/>
        <w:rPr>
          <w:rFonts w:ascii="Georgia" w:hAnsi="Georgia"/>
          <w:b/>
          <w:b/>
          <w:i/>
          <w:i/>
          <w:u w:val="single"/>
        </w:rPr>
      </w:pPr>
      <w:r>
        <w:rPr>
          <w:rFonts w:ascii="Georgia" w:hAnsi="Georgia"/>
          <w:b/>
          <w:i/>
          <w:u w:val="single"/>
        </w:rPr>
        <w:t>SEGUNDO PARCIAL</w:t>
      </w:r>
    </w:p>
    <w:p>
      <w:pPr>
        <w:pStyle w:val="Normal"/>
        <w:numPr>
          <w:ilvl w:val="0"/>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u w:val="single"/>
          <w:lang w:val="en-US" w:eastAsia="es-ES"/>
        </w:rPr>
        <w:t>Contenidos</w:t>
      </w:r>
      <w:r>
        <w:rPr>
          <w:rFonts w:eastAsia="Times New Roman" w:cs="Times New Roman" w:ascii="Georgia" w:hAnsi="Georgia"/>
          <w:b/>
          <w:lang w:val="en-US" w:eastAsia="es-ES"/>
        </w:rPr>
        <w:t>:</w:t>
      </w:r>
    </w:p>
    <w:p>
      <w:pPr>
        <w:pStyle w:val="Normal"/>
        <w:spacing w:before="0" w:after="200"/>
        <w:ind w:left="1134" w:hanging="0"/>
        <w:contextualSpacing/>
        <w:rPr>
          <w:rFonts w:ascii="Georgia" w:hAnsi="Georgia" w:eastAsia="Times New Roman" w:cs="Times New Roman"/>
          <w:lang w:val="en-US" w:eastAsia="es-ES"/>
        </w:rPr>
      </w:pPr>
      <w:r>
        <w:rPr>
          <w:rFonts w:eastAsia="Times New Roman" w:cs="Times New Roman" w:ascii="Georgia" w:hAnsi="Georgia"/>
          <w:b/>
          <w:lang w:val="en-US" w:eastAsia="es-ES"/>
        </w:rPr>
        <w:t>9</w:t>
      </w:r>
      <w:r>
        <w:rPr>
          <w:rFonts w:eastAsia="Times New Roman" w:cs="Times New Roman" w:ascii="Georgia" w:hAnsi="Georgia"/>
          <w:lang w:val="en-US" w:eastAsia="es-ES"/>
        </w:rPr>
        <w:t>. La España del siglo XVIII.</w:t>
      </w:r>
    </w:p>
    <w:p>
      <w:pPr>
        <w:pStyle w:val="Normal"/>
        <w:spacing w:before="0" w:after="200"/>
        <w:ind w:left="1134" w:hanging="0"/>
        <w:contextualSpacing/>
        <w:rPr>
          <w:rFonts w:ascii="Georgia" w:hAnsi="Georgia" w:eastAsia="Times New Roman" w:cs="Times New Roman"/>
          <w:lang w:val="en-US" w:eastAsia="es-ES"/>
        </w:rPr>
      </w:pPr>
      <w:r>
        <w:rPr>
          <w:rFonts w:eastAsia="Times New Roman" w:cs="Times New Roman" w:ascii="Georgia" w:hAnsi="Georgia"/>
          <w:b/>
          <w:lang w:val="en-US" w:eastAsia="es-ES"/>
        </w:rPr>
        <w:t>10</w:t>
      </w:r>
      <w:r>
        <w:rPr>
          <w:rFonts w:eastAsia="Times New Roman" w:cs="Times New Roman" w:ascii="Georgia" w:hAnsi="Georgia"/>
          <w:lang w:val="en-US" w:eastAsia="es-ES"/>
        </w:rPr>
        <w:t>. La crisis del Antiguo Régimen.</w:t>
      </w:r>
    </w:p>
    <w:p>
      <w:pPr>
        <w:pStyle w:val="Normal"/>
        <w:spacing w:before="0" w:after="200"/>
        <w:ind w:left="1134" w:hanging="0"/>
        <w:contextualSpacing/>
        <w:rPr>
          <w:rFonts w:ascii="Georgia" w:hAnsi="Georgia" w:eastAsia="Times New Roman" w:cs="Times New Roman"/>
          <w:lang w:val="en-US" w:eastAsia="es-ES"/>
        </w:rPr>
      </w:pPr>
      <w:r>
        <w:rPr>
          <w:rFonts w:eastAsia="Times New Roman" w:cs="Times New Roman" w:ascii="Georgia" w:hAnsi="Georgia"/>
          <w:b/>
          <w:lang w:val="en-US" w:eastAsia="es-ES"/>
        </w:rPr>
        <w:t>11</w:t>
      </w:r>
      <w:r>
        <w:rPr>
          <w:rFonts w:eastAsia="Times New Roman" w:cs="Times New Roman" w:ascii="Georgia" w:hAnsi="Georgia"/>
          <w:lang w:val="en-US" w:eastAsia="es-ES"/>
        </w:rPr>
        <w:t>. La construcción del Estado liberal.</w:t>
      </w:r>
    </w:p>
    <w:p>
      <w:pPr>
        <w:pStyle w:val="Normal"/>
        <w:spacing w:before="0" w:after="200"/>
        <w:ind w:left="1134" w:hanging="0"/>
        <w:contextualSpacing/>
        <w:rPr>
          <w:rFonts w:ascii="Georgia" w:hAnsi="Georgia" w:eastAsia="Times New Roman" w:cs="Times New Roman"/>
          <w:lang w:val="en-US" w:eastAsia="es-ES"/>
        </w:rPr>
      </w:pPr>
      <w:r>
        <w:rPr>
          <w:rFonts w:eastAsia="Times New Roman" w:cs="Times New Roman" w:ascii="Georgia" w:hAnsi="Georgia"/>
          <w:b/>
          <w:lang w:val="en-US" w:eastAsia="es-ES"/>
        </w:rPr>
        <w:t>12</w:t>
      </w:r>
      <w:r>
        <w:rPr>
          <w:rFonts w:eastAsia="Times New Roman" w:cs="Times New Roman" w:ascii="Georgia" w:hAnsi="Georgia"/>
          <w:lang w:val="en-US" w:eastAsia="es-ES"/>
        </w:rPr>
        <w:t>. Transformaciones económicas y cambios sociales en el siglo XIX.</w:t>
      </w:r>
    </w:p>
    <w:p>
      <w:pPr>
        <w:pStyle w:val="Normal"/>
        <w:numPr>
          <w:ilvl w:val="0"/>
          <w:numId w:val="3"/>
        </w:numPr>
        <w:spacing w:lineRule="auto" w:line="240" w:before="0" w:after="0"/>
        <w:contextualSpacing/>
        <w:rPr>
          <w:rFonts w:ascii="Georgia" w:hAnsi="Georgia" w:eastAsia="Times New Roman" w:cs="Times New Roman"/>
          <w:lang w:val="en-US" w:eastAsia="es-ES"/>
        </w:rPr>
      </w:pPr>
      <w:r>
        <w:rPr>
          <w:rFonts w:eastAsia="Times New Roman" w:cs="Times New Roman" w:ascii="Georgia" w:hAnsi="Georgia"/>
          <w:b/>
          <w:u w:val="single"/>
          <w:lang w:val="en-US" w:eastAsia="es-ES"/>
        </w:rPr>
        <w:t>Fecha de examen:</w:t>
      </w:r>
      <w:r>
        <w:rPr>
          <w:rFonts w:eastAsia="Times New Roman" w:cs="Times New Roman" w:ascii="Georgia" w:hAnsi="Georgia"/>
          <w:lang w:val="en-US" w:eastAsia="es-ES"/>
        </w:rPr>
        <w:t xml:space="preserve"> 5 de marzo de 2018</w:t>
      </w:r>
    </w:p>
    <w:p>
      <w:pPr>
        <w:pStyle w:val="Normal"/>
        <w:spacing w:lineRule="auto" w:line="240" w:before="0" w:after="0"/>
        <w:ind w:left="720" w:hanging="0"/>
        <w:contextualSpacing/>
        <w:rPr>
          <w:rFonts w:ascii="Georgia" w:hAnsi="Georgia" w:eastAsia="Times New Roman" w:cs="Times New Roman"/>
          <w:b/>
          <w:b/>
          <w:lang w:val="en-US" w:eastAsia="es-ES"/>
        </w:rPr>
      </w:pPr>
      <w:r>
        <w:rPr>
          <w:rFonts w:eastAsia="Times New Roman" w:cs="Times New Roman" w:ascii="Georgia" w:hAnsi="Georgia"/>
          <w:b/>
          <w:lang w:val="en-US" w:eastAsia="es-ES"/>
        </w:rPr>
      </w:r>
    </w:p>
    <w:p>
      <w:pPr>
        <w:pStyle w:val="Normal"/>
        <w:spacing w:lineRule="auto" w:line="240" w:before="0" w:after="0"/>
        <w:contextualSpacing/>
        <w:rPr>
          <w:rFonts w:ascii="Georgia" w:hAnsi="Georgia" w:eastAsia="Times New Roman" w:cs="Times New Roman"/>
          <w:b/>
          <w:b/>
          <w:i/>
          <w:i/>
          <w:u w:val="single"/>
          <w:lang w:val="en-US" w:eastAsia="es-ES"/>
        </w:rPr>
      </w:pPr>
      <w:r>
        <w:rPr>
          <w:rFonts w:eastAsia="Times New Roman" w:cs="Times New Roman" w:ascii="Georgia" w:hAnsi="Georgia"/>
          <w:b/>
          <w:i/>
          <w:u w:val="single"/>
          <w:lang w:val="en-US" w:eastAsia="es-ES"/>
        </w:rPr>
        <w:t>TERCER PARCIAL</w:t>
      </w:r>
    </w:p>
    <w:p>
      <w:pPr>
        <w:pStyle w:val="Normal"/>
        <w:spacing w:lineRule="auto" w:line="240" w:before="0" w:after="0"/>
        <w:contextualSpacing/>
        <w:rPr>
          <w:rFonts w:ascii="Georgia" w:hAnsi="Georgia" w:eastAsia="Times New Roman" w:cs="Times New Roman"/>
          <w:b/>
          <w:b/>
          <w:i/>
          <w:i/>
          <w:u w:val="single"/>
          <w:lang w:val="en-US" w:eastAsia="es-ES"/>
        </w:rPr>
      </w:pPr>
      <w:r>
        <w:rPr>
          <w:rFonts w:eastAsia="Times New Roman" w:cs="Times New Roman" w:ascii="Georgia" w:hAnsi="Georgia"/>
          <w:b/>
          <w:i/>
          <w:u w:val="single"/>
          <w:lang w:val="en-US" w:eastAsia="es-ES"/>
        </w:rPr>
      </w:r>
    </w:p>
    <w:p>
      <w:pPr>
        <w:pStyle w:val="Normal"/>
        <w:numPr>
          <w:ilvl w:val="0"/>
          <w:numId w:val="3"/>
        </w:numPr>
        <w:spacing w:lineRule="auto" w:line="240" w:before="0" w:after="0"/>
        <w:contextualSpacing/>
        <w:rPr>
          <w:rFonts w:ascii="Georgia" w:hAnsi="Georgia" w:eastAsia="Times New Roman" w:cs="Times New Roman"/>
          <w:b/>
          <w:b/>
          <w:lang w:val="en-US" w:eastAsia="es-ES"/>
        </w:rPr>
      </w:pPr>
      <w:r>
        <w:rPr>
          <w:rFonts w:eastAsia="Times New Roman" w:cs="Times New Roman" w:ascii="Georgia" w:hAnsi="Georgia"/>
          <w:b/>
          <w:u w:val="single"/>
          <w:lang w:val="en-US" w:eastAsia="es-ES"/>
        </w:rPr>
        <w:t>Contenidos</w:t>
      </w:r>
      <w:r>
        <w:rPr>
          <w:rFonts w:eastAsia="Times New Roman" w:cs="Times New Roman" w:ascii="Georgia" w:hAnsi="Georgia"/>
          <w:b/>
          <w:lang w:val="en-US" w:eastAsia="es-ES"/>
        </w:rPr>
        <w:t>:</w:t>
      </w:r>
    </w:p>
    <w:p>
      <w:pPr>
        <w:pStyle w:val="Normal"/>
        <w:spacing w:before="0" w:after="200"/>
        <w:ind w:left="1276" w:hanging="0"/>
        <w:contextualSpacing/>
        <w:rPr>
          <w:rFonts w:ascii="Georgia" w:hAnsi="Georgia" w:eastAsia="Times New Roman" w:cs="Times New Roman"/>
          <w:lang w:val="en-US" w:eastAsia="es-ES"/>
        </w:rPr>
      </w:pPr>
      <w:r>
        <w:rPr>
          <w:rFonts w:eastAsia="Times New Roman" w:cs="Times New Roman" w:ascii="Georgia" w:hAnsi="Georgia"/>
          <w:b/>
          <w:lang w:val="en-US" w:eastAsia="es-ES"/>
        </w:rPr>
        <w:t>13</w:t>
      </w:r>
      <w:r>
        <w:rPr>
          <w:rFonts w:eastAsia="Times New Roman" w:cs="Times New Roman" w:ascii="Georgia" w:hAnsi="Georgia"/>
          <w:lang w:val="en-US" w:eastAsia="es-ES"/>
        </w:rPr>
        <w:t>. La crisis del Estado liberal, la Segunda República y la Guerra Civil.</w:t>
      </w:r>
    </w:p>
    <w:p>
      <w:pPr>
        <w:pStyle w:val="Normal"/>
        <w:spacing w:before="0" w:after="200"/>
        <w:ind w:left="1276" w:hanging="0"/>
        <w:contextualSpacing/>
        <w:rPr>
          <w:rFonts w:ascii="Georgia" w:hAnsi="Georgia" w:eastAsia="Times New Roman" w:cs="Times New Roman"/>
          <w:lang w:val="en-US" w:eastAsia="es-ES"/>
        </w:rPr>
      </w:pPr>
      <w:r>
        <w:rPr>
          <w:rFonts w:eastAsia="Times New Roman" w:cs="Times New Roman" w:ascii="Georgia" w:hAnsi="Georgia"/>
          <w:b/>
          <w:lang w:val="en-US" w:eastAsia="es-ES"/>
        </w:rPr>
        <w:t>14</w:t>
      </w:r>
      <w:r>
        <w:rPr>
          <w:rFonts w:eastAsia="Times New Roman" w:cs="Times New Roman" w:ascii="Georgia" w:hAnsi="Georgia"/>
          <w:lang w:val="en-US" w:eastAsia="es-ES"/>
        </w:rPr>
        <w:t>. La dictadura franquista.</w:t>
      </w:r>
    </w:p>
    <w:p>
      <w:pPr>
        <w:pStyle w:val="Normal"/>
        <w:spacing w:before="0" w:after="200"/>
        <w:ind w:left="1276" w:hanging="0"/>
        <w:contextualSpacing/>
        <w:rPr>
          <w:rFonts w:ascii="Georgia" w:hAnsi="Georgia" w:eastAsia="Times New Roman" w:cs="Times New Roman"/>
          <w:lang w:val="en-US" w:eastAsia="es-ES"/>
        </w:rPr>
      </w:pPr>
      <w:r>
        <w:rPr>
          <w:rFonts w:eastAsia="Times New Roman" w:cs="Times New Roman" w:ascii="Georgia" w:hAnsi="Georgia"/>
          <w:b/>
          <w:lang w:val="en-US" w:eastAsia="es-ES"/>
        </w:rPr>
        <w:t>15</w:t>
      </w:r>
      <w:r>
        <w:rPr>
          <w:rFonts w:eastAsia="Times New Roman" w:cs="Times New Roman" w:ascii="Georgia" w:hAnsi="Georgia"/>
          <w:lang w:val="en-US" w:eastAsia="es-ES"/>
        </w:rPr>
        <w:t>. La España actual.</w:t>
      </w:r>
    </w:p>
    <w:p>
      <w:pPr>
        <w:pStyle w:val="Normal"/>
        <w:numPr>
          <w:ilvl w:val="0"/>
          <w:numId w:val="3"/>
        </w:numPr>
        <w:spacing w:lineRule="auto" w:line="240" w:before="0" w:after="0"/>
        <w:contextualSpacing/>
        <w:rPr>
          <w:rFonts w:ascii="Georgia" w:hAnsi="Georgia" w:eastAsia="Times New Roman" w:cs="Times New Roman"/>
          <w:lang w:val="en-US" w:eastAsia="es-ES"/>
        </w:rPr>
      </w:pPr>
      <w:r>
        <w:rPr>
          <w:rFonts w:eastAsia="Times New Roman" w:cs="Times New Roman" w:ascii="Georgia" w:hAnsi="Georgia"/>
          <w:b/>
          <w:u w:val="single"/>
          <w:lang w:val="en-US" w:eastAsia="es-ES"/>
        </w:rPr>
        <w:t>Fecha de examen</w:t>
      </w:r>
      <w:r>
        <w:rPr>
          <w:rFonts w:eastAsia="Times New Roman" w:cs="Times New Roman" w:ascii="Georgia" w:hAnsi="Georgia"/>
          <w:b/>
          <w:lang w:val="en-US" w:eastAsia="es-ES"/>
        </w:rPr>
        <w:t xml:space="preserve">: </w:t>
      </w:r>
      <w:r>
        <w:rPr>
          <w:rFonts w:eastAsia="Times New Roman" w:cs="Times New Roman" w:ascii="Georgia" w:hAnsi="Georgia"/>
          <w:lang w:val="en-US" w:eastAsia="es-ES"/>
        </w:rPr>
        <w:t>16 de abril de 2018</w:t>
      </w:r>
    </w:p>
    <w:p>
      <w:pPr>
        <w:pStyle w:val="Normal"/>
        <w:spacing w:lineRule="auto" w:line="240" w:before="0" w:after="0"/>
        <w:rPr>
          <w:rFonts w:ascii="Georgia" w:hAnsi="Georgia" w:eastAsia="Times New Roman" w:cs="Times New Roman"/>
          <w:b/>
          <w:b/>
          <w:u w:val="single"/>
          <w:lang w:val="en-US" w:eastAsia="es-ES"/>
        </w:rPr>
      </w:pPr>
      <w:r>
        <w:rPr>
          <w:rFonts w:eastAsia="Times New Roman" w:cs="Times New Roman" w:ascii="Georgia" w:hAnsi="Georgia"/>
          <w:b/>
          <w:u w:val="single"/>
          <w:lang w:val="en-US" w:eastAsia="es-ES"/>
        </w:rPr>
      </w:r>
    </w:p>
    <w:p>
      <w:pPr>
        <w:pStyle w:val="Normal"/>
        <w:spacing w:lineRule="auto" w:line="240" w:before="0" w:after="0"/>
        <w:rPr>
          <w:rFonts w:ascii="Georgia" w:hAnsi="Georgia" w:eastAsia="Times New Roman" w:cs="Times New Roman"/>
          <w:lang w:val="en-US" w:eastAsia="es-ES"/>
        </w:rPr>
      </w:pPr>
      <w:r>
        <w:rPr>
          <w:rFonts w:eastAsia="Times New Roman" w:cs="Times New Roman" w:ascii="Georgia" w:hAnsi="Georgia"/>
          <w:b/>
          <w:u w:val="single"/>
          <w:lang w:val="en-US" w:eastAsia="es-ES"/>
        </w:rPr>
        <w:t>EXAMEN FINAL</w:t>
      </w:r>
    </w:p>
    <w:p>
      <w:pPr>
        <w:pStyle w:val="Normal"/>
        <w:spacing w:lineRule="auto" w:line="240" w:before="0" w:after="0"/>
        <w:rPr>
          <w:rFonts w:ascii="Georgia" w:hAnsi="Georgia" w:eastAsia="Times New Roman" w:cs="Times New Roman"/>
          <w:lang w:val="en-US" w:eastAsia="es-ES"/>
        </w:rPr>
      </w:pPr>
      <w:r>
        <w:rPr>
          <w:rFonts w:eastAsia="Times New Roman" w:cs="Times New Roman" w:ascii="Georgia" w:hAnsi="Georgia"/>
          <w:lang w:val="en-US" w:eastAsia="es-ES"/>
        </w:rPr>
      </w:r>
    </w:p>
    <w:p>
      <w:pPr>
        <w:pStyle w:val="Normal"/>
        <w:numPr>
          <w:ilvl w:val="0"/>
          <w:numId w:val="3"/>
        </w:numPr>
        <w:spacing w:lineRule="auto" w:line="240" w:before="0" w:after="0"/>
        <w:contextualSpacing/>
        <w:rPr>
          <w:rFonts w:ascii="Georgia" w:hAnsi="Georgia" w:eastAsia="Times New Roman" w:cs="Times New Roman"/>
          <w:lang w:val="en-US" w:eastAsia="es-ES"/>
        </w:rPr>
      </w:pPr>
      <w:r>
        <w:rPr>
          <w:rFonts w:eastAsia="Times New Roman" w:cs="Times New Roman" w:ascii="Georgia" w:hAnsi="Georgia"/>
          <w:b/>
          <w:u w:val="single"/>
          <w:lang w:val="en-US" w:eastAsia="es-ES"/>
        </w:rPr>
        <w:t>Contenidos</w:t>
      </w:r>
      <w:r>
        <w:rPr>
          <w:rFonts w:eastAsia="Times New Roman" w:cs="Times New Roman" w:ascii="Georgia" w:hAnsi="Georgia"/>
          <w:u w:val="single"/>
          <w:lang w:val="en-US" w:eastAsia="es-ES"/>
        </w:rPr>
        <w:t>:</w:t>
      </w:r>
      <w:r>
        <w:rPr>
          <w:rFonts w:eastAsia="Times New Roman" w:cs="Times New Roman" w:ascii="Georgia" w:hAnsi="Georgia"/>
          <w:lang w:val="en-US" w:eastAsia="es-ES"/>
        </w:rPr>
        <w:t xml:space="preserve"> los correspondientes a los tres exámenes parciales.</w:t>
      </w:r>
    </w:p>
    <w:p>
      <w:pPr>
        <w:pStyle w:val="Normal"/>
        <w:numPr>
          <w:ilvl w:val="0"/>
          <w:numId w:val="3"/>
        </w:numPr>
        <w:spacing w:lineRule="auto" w:line="240" w:before="0" w:after="0"/>
        <w:contextualSpacing/>
        <w:rPr>
          <w:rFonts w:ascii="Georgia" w:hAnsi="Georgia" w:eastAsia="Times New Roman" w:cs="Times New Roman"/>
          <w:lang w:val="en-US" w:eastAsia="es-ES"/>
        </w:rPr>
      </w:pPr>
      <w:r>
        <w:rPr>
          <w:rFonts w:eastAsia="Times New Roman" w:cs="Times New Roman" w:ascii="Georgia" w:hAnsi="Georgia"/>
          <w:b/>
          <w:u w:val="single"/>
          <w:lang w:val="en-US" w:eastAsia="es-ES"/>
        </w:rPr>
        <w:t>Fecha de examen</w:t>
      </w:r>
      <w:r>
        <w:rPr>
          <w:rFonts w:eastAsia="Times New Roman" w:cs="Times New Roman" w:ascii="Georgia" w:hAnsi="Georgia"/>
          <w:u w:val="single"/>
          <w:lang w:val="en-US" w:eastAsia="es-ES"/>
        </w:rPr>
        <w:t>:</w:t>
      </w:r>
      <w:r>
        <w:rPr>
          <w:rFonts w:eastAsia="Times New Roman" w:cs="Times New Roman" w:ascii="Georgia" w:hAnsi="Georgia"/>
          <w:lang w:val="en-US" w:eastAsia="es-ES"/>
        </w:rPr>
        <w:t xml:space="preserve"> 23 de abril.</w:t>
      </w:r>
    </w:p>
    <w:p>
      <w:pPr>
        <w:pStyle w:val="Normal"/>
        <w:spacing w:lineRule="auto" w:line="240" w:before="0" w:after="0"/>
        <w:rPr>
          <w:rFonts w:ascii="Georgia" w:hAnsi="Georgia" w:eastAsia="Times New Roman" w:cs="Times New Roman"/>
          <w:lang w:val="en-US" w:eastAsia="es-ES"/>
        </w:rPr>
      </w:pPr>
      <w:r>
        <w:rPr>
          <w:rFonts w:eastAsia="Times New Roman" w:cs="Times New Roman" w:ascii="Georgia" w:hAnsi="Georgia"/>
          <w:lang w:val="en-US" w:eastAsia="es-ES"/>
        </w:rPr>
      </w:r>
    </w:p>
    <w:p>
      <w:pPr>
        <w:pStyle w:val="Normal"/>
        <w:spacing w:lineRule="auto" w:line="240" w:before="0" w:after="0"/>
        <w:jc w:val="center"/>
        <w:rPr>
          <w:rFonts w:ascii="Georgia" w:hAnsi="Georgia" w:eastAsia="Times New Roman" w:cs="Times New Roman"/>
          <w:lang w:val="en-US" w:eastAsia="es-ES"/>
        </w:rPr>
      </w:pPr>
      <w:r>
        <w:rPr>
          <w:rFonts w:eastAsia="Times New Roman" w:cs="Times New Roman" w:ascii="Georgia" w:hAnsi="Georgia"/>
          <w:lang w:val="en-US" w:eastAsia="es-ES"/>
        </w:rPr>
        <w:t>Alcalá de Henares, 5 de octubre de 2017</w:t>
      </w:r>
    </w:p>
    <w:p>
      <w:pPr>
        <w:pStyle w:val="Normal"/>
        <w:spacing w:lineRule="auto" w:line="240" w:before="0" w:after="0"/>
        <w:jc w:val="center"/>
        <w:rPr>
          <w:rFonts w:ascii="Georgia" w:hAnsi="Georgia" w:eastAsia="Times New Roman" w:cs="Times New Roman"/>
          <w:lang w:val="en-US" w:eastAsia="es-ES"/>
        </w:rPr>
      </w:pPr>
      <w:r>
        <w:rPr>
          <w:rFonts w:eastAsia="Times New Roman" w:cs="Times New Roman" w:ascii="Georgia" w:hAnsi="Georgia"/>
          <w:lang w:val="en-US" w:eastAsia="es-ES"/>
        </w:rPr>
      </w:r>
    </w:p>
    <w:p>
      <w:pPr>
        <w:pStyle w:val="Normal"/>
        <w:spacing w:lineRule="auto" w:line="240" w:before="0" w:after="0"/>
        <w:jc w:val="center"/>
        <w:rPr>
          <w:rFonts w:ascii="Georgia" w:hAnsi="Georgia" w:eastAsia="Times New Roman" w:cs="Times New Roman"/>
          <w:lang w:val="en-US" w:eastAsia="es-ES"/>
        </w:rPr>
      </w:pPr>
      <w:r>
        <w:rPr>
          <w:rFonts w:eastAsia="Times New Roman" w:cs="Times New Roman" w:ascii="Georgia" w:hAnsi="Georgia"/>
          <w:lang w:val="en-US" w:eastAsia="es-ES"/>
        </w:rPr>
        <w:t>El profesor de materias pendientes</w:t>
      </w:r>
    </w:p>
    <w:p>
      <w:pPr>
        <w:pStyle w:val="Normal"/>
        <w:spacing w:lineRule="auto" w:line="240" w:before="0" w:after="0"/>
        <w:jc w:val="center"/>
        <w:rPr>
          <w:rFonts w:ascii="Georgia" w:hAnsi="Georgia" w:eastAsia="Times New Roman" w:cs="Times New Roman"/>
          <w:lang w:val="en-US" w:eastAsia="es-ES"/>
        </w:rPr>
      </w:pPr>
      <w:r>
        <w:rPr>
          <w:rFonts w:eastAsia="Times New Roman" w:cs="Times New Roman" w:ascii="Georgia" w:hAnsi="Georgia"/>
          <w:lang w:val="en-US" w:eastAsia="es-ES"/>
        </w:rPr>
      </w:r>
    </w:p>
    <w:p>
      <w:pPr>
        <w:pStyle w:val="Normal"/>
        <w:spacing w:lineRule="auto" w:line="240" w:before="0" w:after="0"/>
        <w:jc w:val="center"/>
        <w:rPr/>
      </w:pPr>
      <w:r>
        <w:rPr>
          <w:rFonts w:eastAsia="Times New Roman" w:cs="Times New Roman" w:ascii="Georgia" w:hAnsi="Georgia"/>
          <w:lang w:val="en-US" w:eastAsia="es-ES"/>
        </w:rPr>
        <w:t>Vicente Bello Fuentes</w:t>
      </w:r>
    </w:p>
    <w:sectPr>
      <w:type w:val="nextPage"/>
      <w:pgSz w:w="11906" w:h="16838"/>
      <w:pgMar w:left="1134" w:right="1274" w:header="0" w:top="567"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502" w:hanging="360"/>
      </w:pPr>
      <w:rPr>
        <w:b/>
        <w:rFonts w:ascii="Georgia" w:hAnsi="Georg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3">
    <w:lvl w:ilvl="0">
      <w:numFmt w:val="bullet"/>
      <w:lvlText w:val="-"/>
      <w:lvlJc w:val="left"/>
      <w:pPr>
        <w:ind w:left="720" w:hanging="360"/>
      </w:pPr>
      <w:rPr>
        <w:rFonts w:ascii="Calibri" w:hAnsi="Calibri" w:cs="Calibri" w:hint="default"/>
        <w:b/>
        <w:rFonts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72b07"/>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Georgia" w:hAnsi="Georgia"/>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Georgia" w:hAnsi="Georgia" w:eastAsia="Calibri" w:cs="Times New Roman"/>
      <w:b/>
    </w:rPr>
  </w:style>
  <w:style w:type="character" w:styleId="ListLabel6">
    <w:name w:val="ListLabel 6"/>
    <w:qFormat/>
    <w:rPr>
      <w:b/>
    </w:rPr>
  </w:style>
  <w:style w:type="character" w:styleId="ListLabel7">
    <w:name w:val="ListLabel 7"/>
    <w:qFormat/>
    <w:rPr>
      <w:b/>
    </w:rPr>
  </w:style>
  <w:style w:type="character" w:styleId="ListLabel8">
    <w:name w:val="ListLabel 8"/>
    <w:qFormat/>
    <w:rPr>
      <w:rFonts w:eastAsia="Calibri" w:cs="Times New Roman"/>
    </w:rPr>
  </w:style>
  <w:style w:type="character" w:styleId="ListLabel9">
    <w:name w:val="ListLabel 9"/>
    <w:qFormat/>
    <w:rPr>
      <w:b/>
    </w:rPr>
  </w:style>
  <w:style w:type="paragraph" w:styleId="Encabezado">
    <w:name w:val="Encabezado"/>
    <w:basedOn w:val="Normal"/>
    <w:next w:val="Cuerpodetexto"/>
    <w:qFormat/>
    <w:pPr>
      <w:keepNext/>
      <w:spacing w:before="240" w:after="120"/>
    </w:pPr>
    <w:rPr>
      <w:rFonts w:ascii="Liberation Sans" w:hAnsi="Liberation Sans" w:eastAsia="Unifont"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istParagraph">
    <w:name w:val="List Paragraph"/>
    <w:basedOn w:val="Normal"/>
    <w:uiPriority w:val="34"/>
    <w:qFormat/>
    <w:rsid w:val="00672b07"/>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LibreOffice/5.1.6.2$Linux_X86_64 LibreOffice_project/10m0$Build-2</Application>
  <Pages>2</Pages>
  <Words>566</Words>
  <CharactersWithSpaces>3113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2017-10-05T10:23:00Z</dcterms:created>
  <dc:creator>Vicente</dc:creator>
  <dc:description/>
  <dc:language>es-ES</dc:language>
  <cp:lastModifiedBy/>
  <dcterms:modified xsi:type="dcterms:W3CDTF">2017-10-24T17:06:10Z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